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B4" w:rsidRDefault="00F056B4" w:rsidP="00F056B4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SCHRIFTELIJK AKKOORD </w:t>
      </w:r>
    </w:p>
    <w:p w:rsidR="00F056B4" w:rsidRDefault="00F056B4" w:rsidP="00F056B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M.B.T. HET UITLENEN VAN WAPENS (Art. 12/1 wapenwet) </w:t>
      </w:r>
    </w:p>
    <w:p w:rsidR="00F056B4" w:rsidRDefault="00F056B4" w:rsidP="00F056B4">
      <w:pPr>
        <w:pStyle w:val="Default"/>
        <w:jc w:val="center"/>
        <w:rPr>
          <w:sz w:val="23"/>
          <w:szCs w:val="23"/>
        </w:rPr>
      </w:pP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Ik (hierna genoemd de uitlener), </w:t>
      </w: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Naam:……………………………………………………………….. </w:t>
      </w: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Voornaam:………………………………………………………….. </w:t>
      </w: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Adres:………………………………………………………………. </w:t>
      </w: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Telefoonnummer:…………………………………………………. </w:t>
      </w:r>
    </w:p>
    <w:p w:rsidR="00F056B4" w:rsidRDefault="00F056B4" w:rsidP="00F056B4">
      <w:pPr>
        <w:pStyle w:val="Default"/>
        <w:rPr>
          <w:sz w:val="23"/>
          <w:szCs w:val="23"/>
        </w:rPr>
      </w:pP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Verklaar hierbij dat ik in uitvoering van artikel 12/1 van de wapenwet volgend vuurwapen </w:t>
      </w:r>
    </w:p>
    <w:p w:rsidR="00F056B4" w:rsidRDefault="00F056B4" w:rsidP="00F056B4">
      <w:pPr>
        <w:pStyle w:val="Default"/>
        <w:rPr>
          <w:sz w:val="23"/>
          <w:szCs w:val="23"/>
        </w:rPr>
      </w:pP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Aard: </w:t>
      </w: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Merk: </w:t>
      </w: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Model en type: </w:t>
      </w: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Kaliber: </w:t>
      </w: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Serienummer: </w:t>
      </w: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Lengte van de loop: </w:t>
      </w: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Bijzonderheden: </w:t>
      </w:r>
    </w:p>
    <w:p w:rsidR="00F056B4" w:rsidRDefault="00F056B4" w:rsidP="00F056B4">
      <w:pPr>
        <w:pStyle w:val="Default"/>
        <w:rPr>
          <w:sz w:val="23"/>
          <w:szCs w:val="23"/>
        </w:rPr>
      </w:pP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Uitleen aan</w:t>
      </w: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Naam: </w:t>
      </w: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Voornaam: </w:t>
      </w: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Adres: </w:t>
      </w: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Telefoonnummer: </w:t>
      </w: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(hierna genoemd de ontlener) </w:t>
      </w:r>
    </w:p>
    <w:p w:rsidR="00F056B4" w:rsidRDefault="00F056B4" w:rsidP="00F056B4">
      <w:pPr>
        <w:pStyle w:val="Default"/>
        <w:rPr>
          <w:sz w:val="23"/>
          <w:szCs w:val="23"/>
        </w:rPr>
      </w:pP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Voor de volgende activiteit </w:t>
      </w: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Benaming activiteit:…………………………………………………………….. </w:t>
      </w: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Plaats waar de activiteit doorgaat:……………………………………………. </w:t>
      </w: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Tijdstip start activiteit (datum en uur):………………………………………… </w:t>
      </w: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Tijdstip einde activiteit (datum en uur): ………………………………………. </w:t>
      </w:r>
    </w:p>
    <w:p w:rsidR="00F056B4" w:rsidRDefault="00F056B4" w:rsidP="00F056B4">
      <w:pPr>
        <w:pStyle w:val="Default"/>
        <w:rPr>
          <w:sz w:val="23"/>
          <w:szCs w:val="23"/>
        </w:rPr>
      </w:pP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Wij, ontlener en uitlener, verklaren hierbij ons schriftelijk akkoord voor deze uitlening. Wij verklaren tevens dat deze uitlening voldoet aan de voorwaarden vermeld in artikel 12/1 van de wapenwet*. Wij voegen hierbij een kopie van de vergunning (model 4)/ het registratieattest (model 9)/ het voorlopig getuigschrift van inschrijving (model 6) van het wapen . </w:t>
      </w:r>
    </w:p>
    <w:p w:rsidR="00F056B4" w:rsidRDefault="00F056B4" w:rsidP="00F056B4">
      <w:pPr>
        <w:pStyle w:val="Default"/>
        <w:rPr>
          <w:sz w:val="23"/>
          <w:szCs w:val="23"/>
        </w:rPr>
      </w:pPr>
    </w:p>
    <w:p w:rsidR="00F056B4" w:rsidRDefault="00F056B4" w:rsidP="00F056B4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Handtekening uitlener </w:t>
      </w:r>
      <w:r>
        <w:rPr>
          <w:i/>
          <w:iCs/>
          <w:sz w:val="23"/>
          <w:szCs w:val="23"/>
        </w:rPr>
        <w:t xml:space="preserve">                                             </w:t>
      </w:r>
      <w:r>
        <w:rPr>
          <w:i/>
          <w:iCs/>
          <w:sz w:val="23"/>
          <w:szCs w:val="23"/>
        </w:rPr>
        <w:t xml:space="preserve">Handtekening ontlener </w:t>
      </w:r>
    </w:p>
    <w:p w:rsidR="00F056B4" w:rsidRDefault="00F056B4" w:rsidP="00F056B4">
      <w:pPr>
        <w:pStyle w:val="Default"/>
        <w:rPr>
          <w:i/>
          <w:iCs/>
          <w:sz w:val="23"/>
          <w:szCs w:val="23"/>
        </w:rPr>
      </w:pPr>
    </w:p>
    <w:p w:rsidR="00F056B4" w:rsidRDefault="00F056B4" w:rsidP="00F056B4">
      <w:pPr>
        <w:pStyle w:val="Default"/>
        <w:rPr>
          <w:sz w:val="23"/>
          <w:szCs w:val="23"/>
        </w:rPr>
      </w:pPr>
    </w:p>
    <w:p w:rsidR="00F056B4" w:rsidRDefault="00F056B4" w:rsidP="00F056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 </w:t>
      </w:r>
    </w:p>
    <w:p w:rsidR="00F056B4" w:rsidRDefault="00F056B4" w:rsidP="00F056B4">
      <w:pPr>
        <w:pStyle w:val="Default"/>
        <w:rPr>
          <w:sz w:val="18"/>
          <w:szCs w:val="18"/>
        </w:rPr>
      </w:pPr>
      <w:r>
        <w:rPr>
          <w:b/>
          <w:bCs/>
          <w:sz w:val="23"/>
          <w:szCs w:val="23"/>
        </w:rPr>
        <w:t xml:space="preserve">* </w:t>
      </w:r>
      <w:r>
        <w:rPr>
          <w:b/>
          <w:bCs/>
          <w:sz w:val="18"/>
          <w:szCs w:val="18"/>
        </w:rPr>
        <w:t xml:space="preserve">Artikel 12/1 </w:t>
      </w:r>
    </w:p>
    <w:p w:rsidR="00F056B4" w:rsidRDefault="00F056B4" w:rsidP="00F056B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Houders van een jachtverlof, een sportschutterslicentie en een vergunning tot het voorhanden hebben van een vuurwapen mogen aan elkaar vuurwapens uitlenen onder de volgende voorwaarden: </w:t>
      </w:r>
    </w:p>
    <w:p w:rsidR="00F056B4" w:rsidRDefault="00F056B4" w:rsidP="00F056B4">
      <w:pPr>
        <w:pStyle w:val="Default"/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1. het betreft alleen vuurwapens van het type dat de ontlener mag voorhanden hebben en met het oog op een toegelaten activiteit op basis van een document waarvan hij houder is; </w:t>
      </w:r>
    </w:p>
    <w:p w:rsidR="00F056B4" w:rsidRDefault="00F056B4" w:rsidP="00F056B4">
      <w:pPr>
        <w:pStyle w:val="Default"/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2. de vuurwapens mogen slechts worden uitgeleend voor de duur van de activiteit waarvoor ze worden geleend en voor het vervoer van en naar de plaats waar die plaatsvindt; </w:t>
      </w:r>
    </w:p>
    <w:p w:rsidR="00F056B4" w:rsidRDefault="00F056B4" w:rsidP="00F056B4">
      <w:pPr>
        <w:pStyle w:val="Default"/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3. de vuurwapens mogen alleen worden voorhanden gehouden, gedragen en gebruikt op de plaats waar de activiteit waarvoor ze worden ontleend, plaatsvindt; </w:t>
      </w:r>
    </w:p>
    <w:p w:rsidR="00F056B4" w:rsidRDefault="00F056B4" w:rsidP="00F056B4">
      <w:pPr>
        <w:pStyle w:val="Default"/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4. de ontlener kan een door de uitlener ondertekend schriftelijk akkoord voorleggen, evenals een kopie van het in de bepaling onder 1° bedoelde document, behalve indien de uitlener aanwezig is. </w:t>
      </w:r>
    </w:p>
    <w:p w:rsidR="00F056B4" w:rsidRDefault="00F056B4" w:rsidP="00F056B4">
      <w:pPr>
        <w:pStyle w:val="Default"/>
        <w:ind w:left="360" w:hanging="360"/>
        <w:rPr>
          <w:sz w:val="18"/>
          <w:szCs w:val="18"/>
        </w:rPr>
      </w:pPr>
    </w:p>
    <w:p w:rsidR="00861219" w:rsidRDefault="00F056B4" w:rsidP="00F056B4">
      <w:pPr>
        <w:pStyle w:val="Default"/>
        <w:ind w:left="360" w:hanging="360"/>
      </w:pPr>
      <w:r>
        <w:rPr>
          <w:sz w:val="18"/>
          <w:szCs w:val="18"/>
        </w:rPr>
        <w:t>De wapenwet – juni 2016 – bijlage 9bis/1</w:t>
      </w:r>
      <w:bookmarkStart w:id="0" w:name="_GoBack"/>
      <w:bookmarkEnd w:id="0"/>
    </w:p>
    <w:sectPr w:rsidR="00861219" w:rsidSect="00602A86">
      <w:pgSz w:w="11904" w:h="17340"/>
      <w:pgMar w:top="1846" w:right="851" w:bottom="1417" w:left="11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B4"/>
    <w:rsid w:val="00324859"/>
    <w:rsid w:val="003313B2"/>
    <w:rsid w:val="00494999"/>
    <w:rsid w:val="0055114D"/>
    <w:rsid w:val="00754695"/>
    <w:rsid w:val="00861219"/>
    <w:rsid w:val="008E42D4"/>
    <w:rsid w:val="00955193"/>
    <w:rsid w:val="00C30B28"/>
    <w:rsid w:val="00E715D7"/>
    <w:rsid w:val="00EC7AE2"/>
    <w:rsid w:val="00F056B4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05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05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cp:lastPrinted>2016-09-20T16:46:00Z</cp:lastPrinted>
  <dcterms:created xsi:type="dcterms:W3CDTF">2016-09-20T16:43:00Z</dcterms:created>
  <dcterms:modified xsi:type="dcterms:W3CDTF">2016-09-20T16:49:00Z</dcterms:modified>
</cp:coreProperties>
</file>